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B6179" w:rsidRDefault="00966C6E">
      <w:pPr>
        <w:rPr>
          <w:rFonts w:ascii="Times New Roman" w:eastAsia="Times New Roman" w:hAnsi="Times New Roman" w:cs="Times New Roman"/>
          <w:b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Development Psychology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highlight w:val="white"/>
        </w:rPr>
        <w:t>The scientific study of how and why human beings change over the course of their life.</w:t>
      </w:r>
    </w:p>
    <w:p w14:paraId="00000002" w14:textId="77777777" w:rsidR="00AB6179" w:rsidRDefault="00966C6E">
      <w:pPr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Developmental Stages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: </w:t>
      </w:r>
    </w:p>
    <w:p w14:paraId="00000003" w14:textId="77777777" w:rsidR="00AB6179" w:rsidRDefault="00966C6E">
      <w:pPr>
        <w:numPr>
          <w:ilvl w:val="0"/>
          <w:numId w:val="2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Discontinuous development: as children develop, they may exhibit some aspects of one stage while also exhibiting aspects the next stage. </w:t>
      </w:r>
    </w:p>
    <w:p w14:paraId="00000004" w14:textId="77777777" w:rsidR="00AB6179" w:rsidRDefault="00966C6E">
      <w:pPr>
        <w:numPr>
          <w:ilvl w:val="0"/>
          <w:numId w:val="2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Continuous development: children develop without distinct changes, gradually over time. </w:t>
      </w:r>
    </w:p>
    <w:p w14:paraId="00000005" w14:textId="77777777" w:rsidR="00AB6179" w:rsidRDefault="00966C6E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Stability versus change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highlight w:val="white"/>
        </w:rPr>
        <w:t>Deba</w:t>
      </w:r>
      <w:r>
        <w:rPr>
          <w:rFonts w:ascii="Times New Roman" w:eastAsia="Times New Roman" w:hAnsi="Times New Roman" w:cs="Times New Roman"/>
          <w:highlight w:val="white"/>
        </w:rPr>
        <w:t xml:space="preserve">te centers on whether the traits an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infant displays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are enduring or whether they change as the growing person interacts with other people and his or her culture. </w:t>
      </w:r>
    </w:p>
    <w:p w14:paraId="00000006" w14:textId="77777777" w:rsidR="00AB6179" w:rsidRDefault="00966C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Prenatal Development</w:t>
      </w:r>
      <w:r>
        <w:rPr>
          <w:rFonts w:ascii="Times New Roman" w:eastAsia="Times New Roman" w:hAnsi="Times New Roman" w:cs="Times New Roman"/>
          <w:b/>
        </w:rPr>
        <w:t>:</w:t>
      </w:r>
    </w:p>
    <w:p w14:paraId="00000007" w14:textId="77777777" w:rsidR="00AB6179" w:rsidRDefault="00966C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Zygote</w:t>
      </w:r>
      <w:r>
        <w:rPr>
          <w:rFonts w:ascii="Times New Roman" w:eastAsia="Times New Roman" w:hAnsi="Times New Roman" w:cs="Times New Roman"/>
        </w:rPr>
        <w:t>: fertilized egg implants itself in the uterine wall. The Germina</w:t>
      </w:r>
      <w:r>
        <w:rPr>
          <w:rFonts w:ascii="Times New Roman" w:eastAsia="Times New Roman" w:hAnsi="Times New Roman" w:cs="Times New Roman"/>
        </w:rPr>
        <w:t>l Period lasts about two weeks.</w:t>
      </w:r>
    </w:p>
    <w:p w14:paraId="00000008" w14:textId="77777777" w:rsidR="00AB6179" w:rsidRDefault="00966C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Embryo</w:t>
      </w:r>
      <w:r>
        <w:rPr>
          <w:rFonts w:ascii="Times New Roman" w:eastAsia="Times New Roman" w:hAnsi="Times New Roman" w:cs="Times New Roman"/>
        </w:rPr>
        <w:t xml:space="preserve">: at the end of two-week period. Embryonic stage: organ development </w:t>
      </w:r>
      <w:proofErr w:type="gramStart"/>
      <w:r>
        <w:rPr>
          <w:rFonts w:ascii="Times New Roman" w:eastAsia="Times New Roman" w:hAnsi="Times New Roman" w:cs="Times New Roman"/>
        </w:rPr>
        <w:t>begins:</w:t>
      </w:r>
      <w:proofErr w:type="gramEnd"/>
      <w:r>
        <w:rPr>
          <w:rFonts w:ascii="Times New Roman" w:eastAsia="Times New Roman" w:hAnsi="Times New Roman" w:cs="Times New Roman"/>
        </w:rPr>
        <w:t xml:space="preserve"> heart, lungs, eyes, ears, palate, and central nervous system.</w:t>
      </w:r>
    </w:p>
    <w:p w14:paraId="00000009" w14:textId="77777777" w:rsidR="00AB6179" w:rsidRDefault="00966C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Placenta-</w:t>
      </w:r>
      <w:r>
        <w:rPr>
          <w:rFonts w:ascii="Times New Roman" w:eastAsia="Times New Roman" w:hAnsi="Times New Roman" w:cs="Times New Roman"/>
        </w:rPr>
        <w:t xml:space="preserve"> transfer nutrients from the mother to the embryo</w:t>
      </w:r>
    </w:p>
    <w:p w14:paraId="0000000A" w14:textId="77777777" w:rsidR="00AB6179" w:rsidRDefault="00966C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Fetal Stage</w:t>
      </w:r>
      <w:r>
        <w:rPr>
          <w:rFonts w:ascii="Times New Roman" w:eastAsia="Times New Roman" w:hAnsi="Times New Roman" w:cs="Times New Roman"/>
        </w:rPr>
        <w:t>: Two months gestation until birth. Fetus: will gain weight and strength in the last few weeks of a term pregnancy.</w:t>
      </w:r>
    </w:p>
    <w:p w14:paraId="0000000B" w14:textId="77777777" w:rsidR="00AB6179" w:rsidRDefault="00966C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Teratogens</w:t>
      </w:r>
      <w:r>
        <w:rPr>
          <w:rFonts w:ascii="Times New Roman" w:eastAsia="Times New Roman" w:hAnsi="Times New Roman" w:cs="Times New Roman"/>
        </w:rPr>
        <w:t>: tobacco, certain drugs, and infections, can damage the cells and ti</w:t>
      </w:r>
      <w:r>
        <w:rPr>
          <w:rFonts w:ascii="Times New Roman" w:eastAsia="Times New Roman" w:hAnsi="Times New Roman" w:cs="Times New Roman"/>
        </w:rPr>
        <w:t>ssues</w:t>
      </w:r>
    </w:p>
    <w:p w14:paraId="0000000C" w14:textId="77777777" w:rsidR="00AB6179" w:rsidRDefault="00966C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Infancy:</w:t>
      </w:r>
    </w:p>
    <w:p w14:paraId="0000000D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Maturation</w:t>
      </w:r>
      <w:r>
        <w:rPr>
          <w:rFonts w:ascii="Times New Roman" w:eastAsia="Times New Roman" w:hAnsi="Times New Roman" w:cs="Times New Roman"/>
        </w:rPr>
        <w:t xml:space="preserve">- the order in which an infant’s brain, body, and socialization develop involves the interaction of both nature and nurture. </w:t>
      </w:r>
    </w:p>
    <w:p w14:paraId="0000000E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Birth</w:t>
      </w:r>
      <w:r>
        <w:rPr>
          <w:rFonts w:ascii="Times New Roman" w:eastAsia="Times New Roman" w:hAnsi="Times New Roman" w:cs="Times New Roman"/>
        </w:rPr>
        <w:t xml:space="preserve">- 18 months </w:t>
      </w:r>
    </w:p>
    <w:p w14:paraId="0000000F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Reflexes</w:t>
      </w:r>
      <w:r>
        <w:rPr>
          <w:rFonts w:ascii="Times New Roman" w:eastAsia="Times New Roman" w:hAnsi="Times New Roman" w:cs="Times New Roman"/>
        </w:rPr>
        <w:t xml:space="preserve"> - grasping, rooting, sucking, </w:t>
      </w:r>
      <w:proofErr w:type="spellStart"/>
      <w:r>
        <w:rPr>
          <w:rFonts w:ascii="Times New Roman" w:eastAsia="Times New Roman" w:hAnsi="Times New Roman" w:cs="Times New Roman"/>
        </w:rPr>
        <w:t>moro</w:t>
      </w:r>
      <w:proofErr w:type="spellEnd"/>
      <w:r>
        <w:rPr>
          <w:rFonts w:ascii="Times New Roman" w:eastAsia="Times New Roman" w:hAnsi="Times New Roman" w:cs="Times New Roman"/>
        </w:rPr>
        <w:t xml:space="preserve"> (startles), stepping, Babinski (baby’s foo</w:t>
      </w:r>
      <w:r>
        <w:rPr>
          <w:rFonts w:ascii="Times New Roman" w:eastAsia="Times New Roman" w:hAnsi="Times New Roman" w:cs="Times New Roman"/>
        </w:rPr>
        <w:t>t)</w:t>
      </w:r>
    </w:p>
    <w:p w14:paraId="00000010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Attachment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The emotional attachment between an infant and caregiver can develop only a few hours after birth. </w:t>
      </w:r>
    </w:p>
    <w:p w14:paraId="00000011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Mary Ainsworth-</w:t>
      </w:r>
      <w:r>
        <w:rPr>
          <w:rFonts w:ascii="Times New Roman" w:eastAsia="Times New Roman" w:hAnsi="Times New Roman" w:cs="Times New Roman"/>
        </w:rPr>
        <w:t xml:space="preserve"> strange situation behavior study, insecure vs. secure attachment bond.</w:t>
      </w:r>
    </w:p>
    <w:p w14:paraId="00000012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Konrad Lorenz-</w:t>
      </w:r>
      <w:r>
        <w:rPr>
          <w:rFonts w:ascii="Times New Roman" w:eastAsia="Times New Roman" w:hAnsi="Times New Roman" w:cs="Times New Roman"/>
        </w:rPr>
        <w:t xml:space="preserve"> studied animals’ attachment bonds, crit</w:t>
      </w:r>
      <w:r>
        <w:rPr>
          <w:rFonts w:ascii="Times New Roman" w:eastAsia="Times New Roman" w:hAnsi="Times New Roman" w:cs="Times New Roman"/>
        </w:rPr>
        <w:t>ical period, sensitive period, imprinting.</w:t>
      </w:r>
    </w:p>
    <w:p w14:paraId="00000013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Harry Harlow</w:t>
      </w:r>
      <w:r>
        <w:rPr>
          <w:rFonts w:ascii="Times New Roman" w:eastAsia="Times New Roman" w:hAnsi="Times New Roman" w:cs="Times New Roman"/>
        </w:rPr>
        <w:t xml:space="preserve">- theorized that strong attachment was formed because of contact comfort. </w:t>
      </w:r>
    </w:p>
    <w:p w14:paraId="00000014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Cognitive Development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information processing abilities</w:t>
      </w:r>
    </w:p>
    <w:p w14:paraId="00000015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Jean Piaget</w:t>
      </w:r>
      <w:r>
        <w:rPr>
          <w:rFonts w:ascii="Times New Roman" w:eastAsia="Times New Roman" w:hAnsi="Times New Roman" w:cs="Times New Roman"/>
        </w:rPr>
        <w:t xml:space="preserve"> -what a child </w:t>
      </w:r>
      <w:proofErr w:type="gramStart"/>
      <w:r>
        <w:rPr>
          <w:rFonts w:ascii="Times New Roman" w:eastAsia="Times New Roman" w:hAnsi="Times New Roman" w:cs="Times New Roman"/>
        </w:rPr>
        <w:t>is able to</w:t>
      </w:r>
      <w:proofErr w:type="gramEnd"/>
      <w:r>
        <w:rPr>
          <w:rFonts w:ascii="Times New Roman" w:eastAsia="Times New Roman" w:hAnsi="Times New Roman" w:cs="Times New Roman"/>
        </w:rPr>
        <w:t xml:space="preserve"> do intellectually depends on the </w:t>
      </w:r>
      <w:r>
        <w:rPr>
          <w:rFonts w:ascii="Times New Roman" w:eastAsia="Times New Roman" w:hAnsi="Times New Roman" w:cs="Times New Roman"/>
        </w:rPr>
        <w:t>development of the brain and on cognition levels.</w:t>
      </w:r>
    </w:p>
    <w:p w14:paraId="00000016" w14:textId="77777777" w:rsidR="00AB6179" w:rsidRDefault="00966C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Sensorimotor, birth to 2 years, object permanence + separation anxiety</w:t>
      </w:r>
    </w:p>
    <w:p w14:paraId="00000017" w14:textId="77777777" w:rsidR="00AB6179" w:rsidRDefault="00966C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Preoperational, 2 to 6 or 7, egocentric</w:t>
      </w:r>
    </w:p>
    <w:p w14:paraId="00000018" w14:textId="77777777" w:rsidR="00AB6179" w:rsidRDefault="00966C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Concrete Operational, 7 to 11 or 12, think logically + conservation develops</w:t>
      </w:r>
    </w:p>
    <w:p w14:paraId="00000019" w14:textId="77777777" w:rsidR="00AB6179" w:rsidRDefault="00966C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Formal Operational</w:t>
      </w:r>
      <w:r>
        <w:rPr>
          <w:rFonts w:ascii="Times New Roman" w:eastAsia="Times New Roman" w:hAnsi="Times New Roman" w:cs="Times New Roman"/>
        </w:rPr>
        <w:t>, 12 to adult, abstract and hypothetical thinking</w:t>
      </w:r>
    </w:p>
    <w:p w14:paraId="0000001A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Assimilation</w:t>
      </w:r>
      <w:r>
        <w:rPr>
          <w:rFonts w:ascii="Times New Roman" w:eastAsia="Times New Roman" w:hAnsi="Times New Roman" w:cs="Times New Roman"/>
        </w:rPr>
        <w:t>: make sense of new situations by prior experience + existing schemas</w:t>
      </w:r>
    </w:p>
    <w:p w14:paraId="0000001B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Accommodation</w:t>
      </w:r>
      <w:r>
        <w:rPr>
          <w:rFonts w:ascii="Times New Roman" w:eastAsia="Times New Roman" w:hAnsi="Times New Roman" w:cs="Times New Roman"/>
        </w:rPr>
        <w:t>: modify schema to include new information</w:t>
      </w:r>
    </w:p>
    <w:p w14:paraId="0000001C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Moral Development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Lawrence Kohlberg- studied children’s morality</w:t>
      </w:r>
    </w:p>
    <w:p w14:paraId="0000001D" w14:textId="77777777" w:rsidR="00AB6179" w:rsidRDefault="00966C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Kohlberg’s stages of moral development: </w:t>
      </w:r>
    </w:p>
    <w:p w14:paraId="0000001E" w14:textId="77777777" w:rsidR="00AB6179" w:rsidRDefault="00966C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Preconventional level</w:t>
      </w:r>
      <w:r>
        <w:rPr>
          <w:rFonts w:ascii="Times New Roman" w:eastAsia="Times New Roman" w:hAnsi="Times New Roman" w:cs="Times New Roman"/>
        </w:rPr>
        <w:t xml:space="preserve">- no personal code of morality, shaped by standards of others. </w:t>
      </w:r>
    </w:p>
    <w:p w14:paraId="0000001F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Obedience and punishment</w:t>
      </w:r>
      <w:r>
        <w:rPr>
          <w:rFonts w:ascii="Times New Roman" w:eastAsia="Times New Roman" w:hAnsi="Times New Roman" w:cs="Times New Roman"/>
        </w:rPr>
        <w:t xml:space="preserve">: child </w:t>
      </w:r>
      <w:proofErr w:type="gramStart"/>
      <w:r>
        <w:rPr>
          <w:rFonts w:ascii="Times New Roman" w:eastAsia="Times New Roman" w:hAnsi="Times New Roman" w:cs="Times New Roman"/>
        </w:rPr>
        <w:t>behaves</w:t>
      </w:r>
      <w:proofErr w:type="gramEnd"/>
      <w:r>
        <w:rPr>
          <w:rFonts w:ascii="Times New Roman" w:eastAsia="Times New Roman" w:hAnsi="Times New Roman" w:cs="Times New Roman"/>
        </w:rPr>
        <w:t xml:space="preserve"> well to avoid punishment. </w:t>
      </w:r>
    </w:p>
    <w:p w14:paraId="00000020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Individualism an</w:t>
      </w:r>
      <w:r>
        <w:rPr>
          <w:rFonts w:ascii="Times New Roman" w:eastAsia="Times New Roman" w:hAnsi="Times New Roman" w:cs="Times New Roman"/>
          <w:b/>
        </w:rPr>
        <w:t>d exchange</w:t>
      </w:r>
      <w:r>
        <w:rPr>
          <w:rFonts w:ascii="Times New Roman" w:eastAsia="Times New Roman" w:hAnsi="Times New Roman" w:cs="Times New Roman"/>
        </w:rPr>
        <w:t xml:space="preserve">: not just one correct view. </w:t>
      </w:r>
    </w:p>
    <w:p w14:paraId="00000021" w14:textId="77777777" w:rsidR="00AB6179" w:rsidRDefault="00966C6E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Conventional level</w:t>
      </w:r>
      <w:r>
        <w:rPr>
          <w:rFonts w:ascii="Times New Roman" w:eastAsia="Times New Roman" w:hAnsi="Times New Roman" w:cs="Times New Roman"/>
        </w:rPr>
        <w:t xml:space="preserve">- internalize moral standards of adults. </w:t>
      </w:r>
    </w:p>
    <w:p w14:paraId="00000022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Approval seeking stage</w:t>
      </w:r>
      <w:r>
        <w:rPr>
          <w:rFonts w:ascii="Times New Roman" w:eastAsia="Times New Roman" w:hAnsi="Times New Roman" w:cs="Times New Roman"/>
        </w:rPr>
        <w:t xml:space="preserve">- wants to </w:t>
      </w:r>
      <w:proofErr w:type="gramStart"/>
      <w:r>
        <w:rPr>
          <w:rFonts w:ascii="Times New Roman" w:eastAsia="Times New Roman" w:hAnsi="Times New Roman" w:cs="Times New Roman"/>
        </w:rPr>
        <w:t>be seen as</w:t>
      </w:r>
      <w:proofErr w:type="gramEnd"/>
      <w:r>
        <w:rPr>
          <w:rFonts w:ascii="Times New Roman" w:eastAsia="Times New Roman" w:hAnsi="Times New Roman" w:cs="Times New Roman"/>
        </w:rPr>
        <w:t xml:space="preserve"> a good person </w:t>
      </w:r>
    </w:p>
    <w:p w14:paraId="00000023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Law and order stage</w:t>
      </w:r>
      <w:r>
        <w:rPr>
          <w:rFonts w:ascii="Times New Roman" w:eastAsia="Times New Roman" w:hAnsi="Times New Roman" w:cs="Times New Roman"/>
        </w:rPr>
        <w:t xml:space="preserve">- upholds laws of society </w:t>
      </w:r>
    </w:p>
    <w:p w14:paraId="00000024" w14:textId="77777777" w:rsidR="00AB6179" w:rsidRDefault="00966C6E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Postconventional level</w:t>
      </w:r>
      <w:r>
        <w:rPr>
          <w:rFonts w:ascii="Times New Roman" w:eastAsia="Times New Roman" w:hAnsi="Times New Roman" w:cs="Times New Roman"/>
        </w:rPr>
        <w:t xml:space="preserve">- people decide for themselves what is right/wrong. </w:t>
      </w:r>
    </w:p>
    <w:p w14:paraId="00000025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Social contract stage</w:t>
      </w:r>
      <w:r>
        <w:rPr>
          <w:rFonts w:ascii="Times New Roman" w:eastAsia="Times New Roman" w:hAnsi="Times New Roman" w:cs="Times New Roman"/>
        </w:rPr>
        <w:t xml:space="preserve">- person is aware laws exist. </w:t>
      </w:r>
    </w:p>
    <w:p w14:paraId="00000026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Universal ethics stage</w:t>
      </w:r>
      <w:r>
        <w:rPr>
          <w:rFonts w:ascii="Times New Roman" w:eastAsia="Times New Roman" w:hAnsi="Times New Roman" w:cs="Times New Roman"/>
        </w:rPr>
        <w:t xml:space="preserve">- people consider how their actions affect others. </w:t>
      </w:r>
    </w:p>
    <w:p w14:paraId="00000027" w14:textId="77777777" w:rsidR="00AB6179" w:rsidRDefault="00966C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Critics of Kohlberg: </w:t>
      </w:r>
    </w:p>
    <w:p w14:paraId="00000028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Carol Gilligan</w:t>
      </w:r>
      <w:r>
        <w:rPr>
          <w:rFonts w:ascii="Times New Roman" w:eastAsia="Times New Roman" w:hAnsi="Times New Roman" w:cs="Times New Roman"/>
        </w:rPr>
        <w:t>- suggested that for woman, moral d</w:t>
      </w:r>
      <w:r>
        <w:rPr>
          <w:rFonts w:ascii="Times New Roman" w:eastAsia="Times New Roman" w:hAnsi="Times New Roman" w:cs="Times New Roman"/>
        </w:rPr>
        <w:t xml:space="preserve">evelopment was tied to care and relationships with others. </w:t>
      </w:r>
    </w:p>
    <w:p w14:paraId="00000029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Albert Bandura</w:t>
      </w:r>
      <w:r>
        <w:rPr>
          <w:rFonts w:ascii="Times New Roman" w:eastAsia="Times New Roman" w:hAnsi="Times New Roman" w:cs="Times New Roman"/>
        </w:rPr>
        <w:t xml:space="preserve">- emphasized the social aspects of moral decision making rather than Kohlberg’s cognitive. </w:t>
      </w:r>
    </w:p>
    <w:p w14:paraId="0000002A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Psychosocial Development: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Erik Erikson: Neo-Freudian</w:t>
      </w:r>
    </w:p>
    <w:p w14:paraId="0000002B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 vs Mistrust, birth to 1 </w:t>
      </w:r>
      <w:proofErr w:type="spellStart"/>
      <w:r>
        <w:rPr>
          <w:rFonts w:ascii="Times New Roman" w:eastAsia="Times New Roman" w:hAnsi="Times New Roman" w:cs="Times New Roman"/>
        </w:rPr>
        <w:t>yr</w:t>
      </w:r>
      <w:proofErr w:type="spellEnd"/>
    </w:p>
    <w:p w14:paraId="0000002C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</w:rPr>
        <w:t xml:space="preserve">nomy vs Shame and Doubt, 1 to 3 </w:t>
      </w:r>
      <w:proofErr w:type="spellStart"/>
      <w:r>
        <w:rPr>
          <w:rFonts w:ascii="Times New Roman" w:eastAsia="Times New Roman" w:hAnsi="Times New Roman" w:cs="Times New Roman"/>
        </w:rPr>
        <w:t>yrs</w:t>
      </w:r>
      <w:proofErr w:type="spellEnd"/>
      <w:r>
        <w:rPr>
          <w:rFonts w:ascii="Times New Roman" w:eastAsia="Times New Roman" w:hAnsi="Times New Roman" w:cs="Times New Roman"/>
        </w:rPr>
        <w:t xml:space="preserve">, develop sense of independence or </w:t>
      </w:r>
      <w:proofErr w:type="spellStart"/>
      <w:r>
        <w:rPr>
          <w:rFonts w:ascii="Times New Roman" w:eastAsia="Times New Roman" w:hAnsi="Times New Roman" w:cs="Times New Roman"/>
        </w:rPr>
        <w:t>self doubt</w:t>
      </w:r>
      <w:proofErr w:type="spellEnd"/>
    </w:p>
    <w:p w14:paraId="0000002D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vs Guilt, 3 to 6 </w:t>
      </w:r>
      <w:proofErr w:type="spellStart"/>
      <w:r>
        <w:rPr>
          <w:rFonts w:ascii="Times New Roman" w:eastAsia="Times New Roman" w:hAnsi="Times New Roman" w:cs="Times New Roman"/>
        </w:rPr>
        <w:t>yrs</w:t>
      </w:r>
      <w:proofErr w:type="spellEnd"/>
      <w:r>
        <w:rPr>
          <w:rFonts w:ascii="Times New Roman" w:eastAsia="Times New Roman" w:hAnsi="Times New Roman" w:cs="Times New Roman"/>
        </w:rPr>
        <w:t>, initiate tasks and plans or is held by guilt</w:t>
      </w:r>
    </w:p>
    <w:p w14:paraId="0000002E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Industry vs Inferiority, 6 to 12 </w:t>
      </w:r>
      <w:proofErr w:type="spellStart"/>
      <w:r>
        <w:rPr>
          <w:rFonts w:ascii="Times New Roman" w:eastAsia="Times New Roman" w:hAnsi="Times New Roman" w:cs="Times New Roman"/>
        </w:rPr>
        <w:t>yrs</w:t>
      </w:r>
      <w:proofErr w:type="spellEnd"/>
      <w:r>
        <w:rPr>
          <w:rFonts w:ascii="Times New Roman" w:eastAsia="Times New Roman" w:hAnsi="Times New Roman" w:cs="Times New Roman"/>
        </w:rPr>
        <w:t>, academic abilities or feelings of inferiority</w:t>
      </w:r>
    </w:p>
    <w:p w14:paraId="0000002F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Identity vs R</w:t>
      </w:r>
      <w:r>
        <w:rPr>
          <w:rFonts w:ascii="Times New Roman" w:eastAsia="Times New Roman" w:hAnsi="Times New Roman" w:cs="Times New Roman"/>
        </w:rPr>
        <w:t xml:space="preserve">ole Confusion, 12 to 18 </w:t>
      </w:r>
      <w:proofErr w:type="spellStart"/>
      <w:r>
        <w:rPr>
          <w:rFonts w:ascii="Times New Roman" w:eastAsia="Times New Roman" w:hAnsi="Times New Roman" w:cs="Times New Roman"/>
        </w:rPr>
        <w:t>yrs</w:t>
      </w:r>
      <w:proofErr w:type="spellEnd"/>
      <w:r>
        <w:rPr>
          <w:rFonts w:ascii="Times New Roman" w:eastAsia="Times New Roman" w:hAnsi="Times New Roman" w:cs="Times New Roman"/>
        </w:rPr>
        <w:t>, sense of identity or confusion about self</w:t>
      </w:r>
    </w:p>
    <w:p w14:paraId="00000030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Intimacy vs Isolation, 18 to 35, intimate relationships or isolation</w:t>
      </w:r>
    </w:p>
    <w:p w14:paraId="00000031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Generativity vs Stagnation, 35 to 65, generate legacy or struggle with stagnation</w:t>
      </w:r>
    </w:p>
    <w:p w14:paraId="00000032" w14:textId="77777777" w:rsidR="00AB6179" w:rsidRDefault="00966C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Integrity vs Despair, 65 to death,</w:t>
      </w:r>
      <w:r>
        <w:rPr>
          <w:rFonts w:ascii="Times New Roman" w:eastAsia="Times New Roman" w:hAnsi="Times New Roman" w:cs="Times New Roman"/>
        </w:rPr>
        <w:t xml:space="preserve"> happiness of despair and failure</w:t>
      </w:r>
    </w:p>
    <w:p w14:paraId="00000033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Phenylketonuria (PKU)</w:t>
      </w:r>
      <w:r>
        <w:rPr>
          <w:rFonts w:ascii="Times New Roman" w:eastAsia="Times New Roman" w:hAnsi="Times New Roman" w:cs="Times New Roman"/>
        </w:rPr>
        <w:t>- inherited disorder when an enzyme defect causes phenylalanine, an amino acid, to build up in the body.</w:t>
      </w:r>
    </w:p>
    <w:p w14:paraId="00000034" w14:textId="77777777" w:rsidR="00AB6179" w:rsidRDefault="00966C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Parenting Styles:</w:t>
      </w:r>
    </w:p>
    <w:p w14:paraId="00000035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Authoritarian</w:t>
      </w:r>
      <w:r>
        <w:rPr>
          <w:rFonts w:ascii="Times New Roman" w:eastAsia="Times New Roman" w:hAnsi="Times New Roman" w:cs="Times New Roman"/>
        </w:rPr>
        <w:t>: enforce rules without input from their children. “My way or the</w:t>
      </w:r>
      <w:r>
        <w:rPr>
          <w:rFonts w:ascii="Times New Roman" w:eastAsia="Times New Roman" w:hAnsi="Times New Roman" w:cs="Times New Roman"/>
        </w:rPr>
        <w:t xml:space="preserve"> highway”</w:t>
      </w:r>
    </w:p>
    <w:p w14:paraId="00000036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Permissive</w:t>
      </w:r>
      <w:r>
        <w:rPr>
          <w:rFonts w:ascii="Times New Roman" w:eastAsia="Times New Roman" w:hAnsi="Times New Roman" w:cs="Times New Roman"/>
        </w:rPr>
        <w:t xml:space="preserve">: are not involved with their children’s lives and do not necessarily care to be involved. </w:t>
      </w:r>
      <w:r>
        <w:rPr>
          <w:rFonts w:ascii="Times New Roman" w:eastAsia="Times New Roman" w:hAnsi="Times New Roman" w:cs="Times New Roman"/>
          <w:b/>
        </w:rPr>
        <w:t>Permissive-indulgent</w:t>
      </w:r>
      <w:r>
        <w:rPr>
          <w:rFonts w:ascii="Times New Roman" w:eastAsia="Times New Roman" w:hAnsi="Times New Roman" w:cs="Times New Roman"/>
        </w:rPr>
        <w:t>: seek friendship with children and set few boundaries.</w:t>
      </w:r>
    </w:p>
    <w:p w14:paraId="00000037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Authoritative:</w:t>
      </w:r>
      <w:r>
        <w:rPr>
          <w:rFonts w:ascii="Times New Roman" w:eastAsia="Times New Roman" w:hAnsi="Times New Roman" w:cs="Times New Roman"/>
        </w:rPr>
        <w:t xml:space="preserve"> responsive to input and needs of children and set rules and expectations, not as demanding as authoritarian. </w:t>
      </w:r>
    </w:p>
    <w:p w14:paraId="00000038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Elisabeth Kubler-Ross</w:t>
      </w:r>
      <w:r>
        <w:rPr>
          <w:rFonts w:ascii="Times New Roman" w:eastAsia="Times New Roman" w:hAnsi="Times New Roman" w:cs="Times New Roman"/>
        </w:rPr>
        <w:t>: understanding death and dying. 5 stages of coping with death and dying: Denial, Anger, Bargaining, Depression, and Accepta</w:t>
      </w:r>
      <w:r>
        <w:rPr>
          <w:rFonts w:ascii="Times New Roman" w:eastAsia="Times New Roman" w:hAnsi="Times New Roman" w:cs="Times New Roman"/>
        </w:rPr>
        <w:t>nce.</w:t>
      </w:r>
    </w:p>
    <w:p w14:paraId="00000039" w14:textId="77777777" w:rsidR="00AB6179" w:rsidRDefault="00966C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Gender development:</w:t>
      </w:r>
    </w:p>
    <w:p w14:paraId="0000003A" w14:textId="77777777" w:rsidR="00AB6179" w:rsidRDefault="00966C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Gender identity: an individual’s internalized belief about being male or female. </w:t>
      </w:r>
    </w:p>
    <w:p w14:paraId="0000003B" w14:textId="77777777" w:rsidR="00AB6179" w:rsidRDefault="00966C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Gender typing: the process children go through to learn the expected roles for boys and girls of all ages. </w:t>
      </w:r>
    </w:p>
    <w:p w14:paraId="0000003C" w14:textId="77777777" w:rsidR="00AB6179" w:rsidRDefault="00966C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 roles: behaviors, traits, and atti</w:t>
      </w:r>
      <w:r>
        <w:rPr>
          <w:rFonts w:ascii="Times New Roman" w:eastAsia="Times New Roman" w:hAnsi="Times New Roman" w:cs="Times New Roman"/>
        </w:rPr>
        <w:t xml:space="preserve">tudes associated with males and females. </w:t>
      </w:r>
    </w:p>
    <w:p w14:paraId="0000003D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Middle age and beyond: </w:t>
      </w:r>
      <w:r>
        <w:rPr>
          <w:rFonts w:ascii="Times New Roman" w:eastAsia="Times New Roman" w:hAnsi="Times New Roman" w:cs="Times New Roman"/>
        </w:rPr>
        <w:t>Fluid intelligence: the ability to solve problems, see relationships, and think abstractly.</w:t>
      </w:r>
    </w:p>
    <w:p w14:paraId="0000003E" w14:textId="77777777" w:rsidR="00AB6179" w:rsidRDefault="00966C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Twin studies: </w:t>
      </w:r>
      <w:r>
        <w:rPr>
          <w:rFonts w:ascii="Times New Roman" w:eastAsia="Times New Roman" w:hAnsi="Times New Roman" w:cs="Times New Roman"/>
        </w:rPr>
        <w:t>Thomas Bouchard- ongoing work with twins where he attempts to identify the similariti</w:t>
      </w:r>
      <w:r>
        <w:rPr>
          <w:rFonts w:ascii="Times New Roman" w:eastAsia="Times New Roman" w:hAnsi="Times New Roman" w:cs="Times New Roman"/>
        </w:rPr>
        <w:t xml:space="preserve">es in intelligence for those who share the same DNA but have had different home environments. </w:t>
      </w:r>
    </w:p>
    <w:sectPr w:rsidR="00AB617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4AE8" w14:textId="77777777" w:rsidR="00966C6E" w:rsidRDefault="00966C6E">
      <w:pPr>
        <w:spacing w:line="240" w:lineRule="auto"/>
      </w:pPr>
      <w:r>
        <w:separator/>
      </w:r>
    </w:p>
  </w:endnote>
  <w:endnote w:type="continuationSeparator" w:id="0">
    <w:p w14:paraId="61C7438D" w14:textId="77777777" w:rsidR="00966C6E" w:rsidRDefault="00966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77777777" w:rsidR="00AB6179" w:rsidRDefault="00AB6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E0E4" w14:textId="77777777" w:rsidR="00966C6E" w:rsidRDefault="00966C6E">
      <w:pPr>
        <w:spacing w:line="240" w:lineRule="auto"/>
      </w:pPr>
      <w:r>
        <w:separator/>
      </w:r>
    </w:p>
  </w:footnote>
  <w:footnote w:type="continuationSeparator" w:id="0">
    <w:p w14:paraId="7D484317" w14:textId="77777777" w:rsidR="00966C6E" w:rsidRDefault="00966C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637"/>
    <w:multiLevelType w:val="multilevel"/>
    <w:tmpl w:val="18E67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44D92"/>
    <w:multiLevelType w:val="multilevel"/>
    <w:tmpl w:val="33A6A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46B2E"/>
    <w:multiLevelType w:val="multilevel"/>
    <w:tmpl w:val="16EE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1634F4"/>
    <w:multiLevelType w:val="multilevel"/>
    <w:tmpl w:val="5F1E6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3C305C"/>
    <w:multiLevelType w:val="multilevel"/>
    <w:tmpl w:val="CC100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E20644"/>
    <w:multiLevelType w:val="multilevel"/>
    <w:tmpl w:val="0CFA2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8F1251"/>
    <w:multiLevelType w:val="multilevel"/>
    <w:tmpl w:val="D6C00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FC6A37"/>
    <w:multiLevelType w:val="multilevel"/>
    <w:tmpl w:val="2200A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79"/>
    <w:rsid w:val="00966C6E"/>
    <w:rsid w:val="0099518B"/>
    <w:rsid w:val="00A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9C052-DC75-4564-860C-AB60EBEF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 kemp</dc:creator>
  <cp:lastModifiedBy>braden kemp</cp:lastModifiedBy>
  <cp:revision>2</cp:revision>
  <dcterms:created xsi:type="dcterms:W3CDTF">2019-05-08T18:58:00Z</dcterms:created>
  <dcterms:modified xsi:type="dcterms:W3CDTF">2019-05-08T18:58:00Z</dcterms:modified>
</cp:coreProperties>
</file>